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3D" w:rsidRPr="00FC683D" w:rsidRDefault="00FC683D" w:rsidP="00FC683D"/>
    <w:tbl>
      <w:tblPr>
        <w:tblW w:w="10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5"/>
        <w:gridCol w:w="4122"/>
        <w:gridCol w:w="3403"/>
      </w:tblGrid>
      <w:tr w:rsidR="00FC683D" w:rsidRPr="00FC683D" w:rsidTr="00FC683D">
        <w:tc>
          <w:tcPr>
            <w:tcW w:w="2595" w:type="dxa"/>
            <w:tcBorders>
              <w:top w:val="single" w:sz="6" w:space="0" w:color="B6C8DC"/>
              <w:left w:val="single" w:sz="6" w:space="0" w:color="B6C8DC"/>
              <w:bottom w:val="single" w:sz="6" w:space="0" w:color="B6C8DC"/>
              <w:right w:val="single" w:sz="6" w:space="0" w:color="B6C8DC"/>
            </w:tcBorders>
            <w:shd w:val="clear" w:color="auto" w:fill="FFFFFF"/>
            <w:hideMark/>
          </w:tcPr>
          <w:p w:rsidR="00606B9A" w:rsidRPr="00FC683D" w:rsidRDefault="00FC683D" w:rsidP="00FC683D">
            <w:r w:rsidRPr="00FC683D">
              <w:t> </w:t>
            </w:r>
          </w:p>
        </w:tc>
        <w:tc>
          <w:tcPr>
            <w:tcW w:w="3870" w:type="dxa"/>
            <w:tcBorders>
              <w:top w:val="single" w:sz="6" w:space="0" w:color="B6C8DC"/>
              <w:left w:val="single" w:sz="6" w:space="0" w:color="B6C8DC"/>
              <w:bottom w:val="single" w:sz="6" w:space="0" w:color="B6C8DC"/>
              <w:right w:val="single" w:sz="6" w:space="0" w:color="B6C8DC"/>
            </w:tcBorders>
            <w:shd w:val="clear" w:color="auto" w:fill="FFFFFF"/>
            <w:hideMark/>
          </w:tcPr>
          <w:p w:rsidR="00606B9A" w:rsidRPr="00FC683D" w:rsidRDefault="00FC683D" w:rsidP="00FC683D">
            <w:r w:rsidRPr="00FC683D">
              <w:t> </w:t>
            </w:r>
          </w:p>
        </w:tc>
        <w:tc>
          <w:tcPr>
            <w:tcW w:w="3195" w:type="dxa"/>
            <w:tcBorders>
              <w:top w:val="single" w:sz="6" w:space="0" w:color="B6C8DC"/>
              <w:left w:val="single" w:sz="6" w:space="0" w:color="B6C8DC"/>
              <w:bottom w:val="single" w:sz="6" w:space="0" w:color="B6C8DC"/>
              <w:right w:val="single" w:sz="6" w:space="0" w:color="B6C8DC"/>
            </w:tcBorders>
            <w:shd w:val="clear" w:color="auto" w:fill="FFFFFF"/>
            <w:hideMark/>
          </w:tcPr>
          <w:p w:rsidR="00FC683D" w:rsidRPr="00A50BCF" w:rsidRDefault="00FC683D" w:rsidP="00A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CF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A54E9" w:rsidRDefault="00A50BCF" w:rsidP="00A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</w:t>
            </w:r>
            <w:r w:rsidR="00D04537">
              <w:rPr>
                <w:rFonts w:ascii="Times New Roman" w:hAnsi="Times New Roman" w:cs="Times New Roman"/>
                <w:sz w:val="24"/>
                <w:szCs w:val="24"/>
              </w:rPr>
              <w:t>казу от 27.08.</w:t>
            </w:r>
            <w:r w:rsidR="00CA54E9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  <w:p w:rsidR="00FC683D" w:rsidRPr="00A50BCF" w:rsidRDefault="00CA54E9" w:rsidP="00A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166-п</w:t>
            </w:r>
          </w:p>
          <w:p w:rsidR="00606B9A" w:rsidRPr="00FC683D" w:rsidRDefault="00FC683D" w:rsidP="00FC683D">
            <w:r w:rsidRPr="00FC683D">
              <w:t> </w:t>
            </w:r>
          </w:p>
        </w:tc>
      </w:tr>
    </w:tbl>
    <w:p w:rsidR="00FC683D" w:rsidRPr="00FC683D" w:rsidRDefault="00FC683D" w:rsidP="00FC683D">
      <w:r w:rsidRPr="00FC683D">
        <w:t> </w:t>
      </w:r>
      <w:bookmarkStart w:id="0" w:name="_GoBack"/>
      <w:bookmarkEnd w:id="0"/>
    </w:p>
    <w:p w:rsidR="00FC683D" w:rsidRDefault="00CA54E9" w:rsidP="00A50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A54E9" w:rsidRDefault="00CA54E9" w:rsidP="00CA5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со служебной информацией ограниченного распространения</w:t>
      </w:r>
    </w:p>
    <w:p w:rsidR="00CA54E9" w:rsidRDefault="00CA54E9" w:rsidP="00CA5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МАУ СШОР «Спутник»</w:t>
      </w:r>
    </w:p>
    <w:p w:rsidR="00CA54E9" w:rsidRPr="0025000C" w:rsidRDefault="00CA54E9" w:rsidP="00CA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3D" w:rsidRPr="002041E4" w:rsidRDefault="0081245C" w:rsidP="002041E4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A54E9" w:rsidRDefault="00115269" w:rsidP="006D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69">
        <w:rPr>
          <w:rFonts w:ascii="Times New Roman" w:hAnsi="Times New Roman" w:cs="Times New Roman"/>
          <w:sz w:val="24"/>
          <w:szCs w:val="24"/>
        </w:rPr>
        <w:t>1.</w:t>
      </w:r>
      <w:r w:rsidR="00460338">
        <w:rPr>
          <w:rFonts w:ascii="Times New Roman" w:hAnsi="Times New Roman" w:cs="Times New Roman"/>
          <w:sz w:val="24"/>
          <w:szCs w:val="24"/>
        </w:rPr>
        <w:t>1.</w:t>
      </w:r>
      <w:r w:rsidRPr="00115269">
        <w:rPr>
          <w:rFonts w:ascii="Times New Roman" w:hAnsi="Times New Roman" w:cs="Times New Roman"/>
          <w:sz w:val="24"/>
          <w:szCs w:val="24"/>
        </w:rPr>
        <w:t xml:space="preserve"> </w:t>
      </w:r>
      <w:r w:rsidR="00CA54E9">
        <w:rPr>
          <w:rFonts w:ascii="Times New Roman" w:hAnsi="Times New Roman" w:cs="Times New Roman"/>
          <w:sz w:val="24"/>
          <w:szCs w:val="24"/>
        </w:rPr>
        <w:t>Порядок работы со служебной информацией ограниченного распространения в МАУ СШОР «Спутник» (далее – Порядок; Учреждение) устанавливает порядок работы со служебной информацией ограниченного распространения, определяет обязанности лиц, допущенных к служебной информации ограниченного распространения, в том числе лиц, ответственных за хранение паспорта безопасности и иных документов ограниченного распространения, содержащих сведения о состоянии антитеррористической защищенности мест массового пребывания людей и принимаемых мерах по ее усилению.</w:t>
      </w:r>
    </w:p>
    <w:p w:rsidR="00BE3E83" w:rsidRDefault="00CA54E9" w:rsidP="00A04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BE3E83">
        <w:rPr>
          <w:rFonts w:ascii="Times New Roman" w:hAnsi="Times New Roman" w:cs="Times New Roman"/>
          <w:sz w:val="24"/>
          <w:szCs w:val="24"/>
        </w:rPr>
        <w:t xml:space="preserve">порядок разработан </w:t>
      </w:r>
      <w:r w:rsidR="006D7D37">
        <w:rPr>
          <w:rFonts w:ascii="Times New Roman" w:hAnsi="Times New Roman" w:cs="Times New Roman"/>
          <w:sz w:val="24"/>
          <w:szCs w:val="24"/>
        </w:rPr>
        <w:t xml:space="preserve"> </w:t>
      </w:r>
      <w:r w:rsidR="006D7D37" w:rsidRPr="006D7D37">
        <w:rPr>
          <w:rFonts w:ascii="Times New Roman" w:hAnsi="Times New Roman" w:cs="Times New Roman"/>
          <w:sz w:val="24"/>
          <w:szCs w:val="24"/>
        </w:rPr>
        <w:t>на основании Федерального закона от 06.03.2006 № 35-ФЗ «О противодействии терроризму; Постановления Правительства РФ от 06.03.2015 № 202 «Об утверждении требований к антитеррористической защищенности объектов спорта и формы паспорта безопасности объектов спорта</w:t>
      </w:r>
      <w:r w:rsidR="006D7D37">
        <w:rPr>
          <w:rFonts w:ascii="Times New Roman" w:hAnsi="Times New Roman" w:cs="Times New Roman"/>
          <w:sz w:val="24"/>
          <w:szCs w:val="24"/>
        </w:rPr>
        <w:t>»</w:t>
      </w:r>
      <w:r w:rsidR="00A04B42">
        <w:rPr>
          <w:rFonts w:ascii="Times New Roman" w:hAnsi="Times New Roman" w:cs="Times New Roman"/>
          <w:sz w:val="24"/>
          <w:szCs w:val="24"/>
        </w:rPr>
        <w:t>, в соответст</w:t>
      </w:r>
      <w:r w:rsidR="006E7E1A">
        <w:rPr>
          <w:rFonts w:ascii="Times New Roman" w:hAnsi="Times New Roman" w:cs="Times New Roman"/>
          <w:sz w:val="24"/>
          <w:szCs w:val="24"/>
        </w:rPr>
        <w:t>вии с Федеральным законом от 27</w:t>
      </w:r>
      <w:r w:rsidR="00A04B42">
        <w:rPr>
          <w:rFonts w:ascii="Times New Roman" w:hAnsi="Times New Roman" w:cs="Times New Roman"/>
          <w:sz w:val="24"/>
          <w:szCs w:val="24"/>
        </w:rPr>
        <w:t xml:space="preserve"> июля 2006года № 149-ФЗ «Об информации, информационных технологиях и о защите информации» и Положением о порядке обращения со служебной информацией ограниченного распространения, утвержденного Постановлением Правительства РФ от 03 ноября 1994 года № 1233.</w:t>
      </w:r>
    </w:p>
    <w:p w:rsidR="006D7D37" w:rsidRDefault="006D7D37" w:rsidP="006D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служебной информации ограниченного распространения относится несекретная информация, касающаяся деятельности Учреждения, ограничение на распространение которой обусловлено требованиями обеспечения антитеррористической защищенности Учреждения.</w:t>
      </w:r>
    </w:p>
    <w:p w:rsidR="006D7D37" w:rsidRDefault="006D7D37" w:rsidP="006D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документах, содержащих служебную информацию ограниченного распространения, проставляется пометка «ДСП» («Для служебного пользования»).</w:t>
      </w:r>
    </w:p>
    <w:p w:rsidR="00CD4059" w:rsidRDefault="00CD4059" w:rsidP="00230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5A4" w:rsidRDefault="002305A4" w:rsidP="00230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A4">
        <w:rPr>
          <w:rFonts w:ascii="Times New Roman" w:hAnsi="Times New Roman" w:cs="Times New Roman"/>
          <w:b/>
          <w:sz w:val="24"/>
          <w:szCs w:val="24"/>
        </w:rPr>
        <w:t>2. Категории должностных лиц, уполномоченных хранить, передавать служебную информацию ограниченного распространения</w:t>
      </w:r>
    </w:p>
    <w:p w:rsidR="0081245C" w:rsidRDefault="0081245C" w:rsidP="00230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5C" w:rsidRDefault="0081245C" w:rsidP="006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Директор Учреждения определяет: категории должностных лиц, имеющих право ознакомления и пользования служебной информацией ограниченного распространения; порядок передачи  служебной информации</w:t>
      </w:r>
      <w:r w:rsidRPr="0081245C">
        <w:rPr>
          <w:rFonts w:ascii="Times New Roman" w:hAnsi="Times New Roman" w:cs="Times New Roman"/>
          <w:sz w:val="24"/>
          <w:szCs w:val="24"/>
        </w:rPr>
        <w:t xml:space="preserve"> ограниченного распространения </w:t>
      </w:r>
      <w:r>
        <w:rPr>
          <w:rFonts w:ascii="Times New Roman" w:hAnsi="Times New Roman" w:cs="Times New Roman"/>
          <w:sz w:val="24"/>
          <w:szCs w:val="24"/>
        </w:rPr>
        <w:t>другим лицам и органам, организациям (за исключением имеющих на это право); порядок снятия пометки «для служебного пользования» с носителей информации ограниченного распространения; организацию защиты служебной информации ограниченного распространения.</w:t>
      </w:r>
    </w:p>
    <w:p w:rsidR="0081245C" w:rsidRDefault="0081245C" w:rsidP="006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Должностное лицо, принявшее к ознакомлению документы к работе со служебной информацией ограниченного распространения, несет персональную ответственность за соблюдение ограничений, предусмотренных пунктом 2.1.</w:t>
      </w:r>
    </w:p>
    <w:p w:rsidR="005278DA" w:rsidRDefault="005278DA" w:rsidP="006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5278DA" w:rsidRDefault="005278DA" w:rsidP="006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 разглашение служебной информации ограниченного распространения, а также нарушение порядка обращения с документами</w:t>
      </w:r>
      <w:r w:rsidR="006F2A92">
        <w:rPr>
          <w:rFonts w:ascii="Times New Roman" w:hAnsi="Times New Roman" w:cs="Times New Roman"/>
          <w:sz w:val="24"/>
          <w:szCs w:val="24"/>
        </w:rPr>
        <w:t xml:space="preserve">, содержащими такую информацию, работник Учреждения </w:t>
      </w:r>
      <w:r w:rsidR="006F2A92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</w:t>
      </w:r>
      <w:r w:rsidR="00A04B42">
        <w:rPr>
          <w:rFonts w:ascii="Times New Roman" w:hAnsi="Times New Roman" w:cs="Times New Roman"/>
          <w:sz w:val="24"/>
          <w:szCs w:val="24"/>
        </w:rPr>
        <w:t xml:space="preserve">привлечен к дисциплинарной или </w:t>
      </w:r>
      <w:r w:rsidR="006F2A92">
        <w:rPr>
          <w:rFonts w:ascii="Times New Roman" w:hAnsi="Times New Roman" w:cs="Times New Roman"/>
          <w:sz w:val="24"/>
          <w:szCs w:val="24"/>
        </w:rPr>
        <w:t>иной предусмотренной законодательством РФ ответственности.</w:t>
      </w:r>
    </w:p>
    <w:p w:rsidR="006F2A92" w:rsidRDefault="006F2A92" w:rsidP="006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случае ликвидации Учреждения, решение о дальнейшем использовании служебной информации ограниченного распространения принимает директор Учреждения.</w:t>
      </w:r>
    </w:p>
    <w:p w:rsidR="006F2A92" w:rsidRDefault="006F2A92" w:rsidP="006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Установлены следующие категории должностных лиц, уполномоченных передавать служебную информацию ограниченного распространения:</w:t>
      </w:r>
    </w:p>
    <w:p w:rsidR="006F2A92" w:rsidRDefault="006F2A92" w:rsidP="006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директор;</w:t>
      </w:r>
    </w:p>
    <w:p w:rsidR="006F2A92" w:rsidRDefault="006F2A92" w:rsidP="006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 директора;</w:t>
      </w:r>
    </w:p>
    <w:p w:rsidR="006F2A92" w:rsidRDefault="006F2A92" w:rsidP="006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делопроизводитель</w:t>
      </w:r>
    </w:p>
    <w:p w:rsidR="006F2A92" w:rsidRDefault="006F2A92" w:rsidP="006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A92" w:rsidRDefault="006F2A92" w:rsidP="006F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92">
        <w:rPr>
          <w:rFonts w:ascii="Times New Roman" w:hAnsi="Times New Roman" w:cs="Times New Roman"/>
          <w:b/>
          <w:sz w:val="24"/>
          <w:szCs w:val="24"/>
        </w:rPr>
        <w:t>3. Прием, учет (регистрация) документов, содержащих информацию ограниченного распространения.</w:t>
      </w:r>
    </w:p>
    <w:p w:rsidR="007F1B92" w:rsidRDefault="007F1B92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Необходимость проставления пометки «Для служебного пользования» на документах и изданиях, содержащих служ</w:t>
      </w:r>
      <w:r w:rsidR="003A0BC1">
        <w:rPr>
          <w:rFonts w:ascii="Times New Roman" w:hAnsi="Times New Roman" w:cs="Times New Roman"/>
          <w:sz w:val="24"/>
          <w:szCs w:val="24"/>
        </w:rPr>
        <w:t>ебную информацию ограниченного распространения, определяется исполнителем и должностным лицом, подписывающим или утверждающим документ.</w:t>
      </w:r>
    </w:p>
    <w:p w:rsidR="00AF4355" w:rsidRDefault="00AF4355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AF4355" w:rsidRDefault="00AF4355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Прием, учет (регистрация) документов, содержащих информацию ограниченного распространения, осуществляет делопроизводитель Учреждения.</w:t>
      </w:r>
    </w:p>
    <w:p w:rsidR="00AF4355" w:rsidRDefault="00AF4355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Документы с пометкой «Для служебного пользования»:</w:t>
      </w:r>
    </w:p>
    <w:p w:rsidR="00AF4355" w:rsidRDefault="00AF4355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Создаются на автоматизированном рабочем месте с закрытым доступом в общую информационную систему Учреждения. На обороте последнего листа каждого экземпляра</w:t>
      </w:r>
      <w:r w:rsidR="007557C4">
        <w:rPr>
          <w:rFonts w:ascii="Times New Roman" w:hAnsi="Times New Roman" w:cs="Times New Roman"/>
          <w:sz w:val="24"/>
          <w:szCs w:val="24"/>
        </w:rPr>
        <w:t xml:space="preserve"> документа исполнитель должен указать количество отпечатанных экземпляров, свою фамилию и дату печатанья документа.</w:t>
      </w:r>
    </w:p>
    <w:p w:rsidR="007557C4" w:rsidRDefault="007557C4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Отпечатанные и подписанные документы вместе с черновиками и вариантами передаются на регистрацию делопроизводителю. Черновики и варианты уничтожаются делопроизводителем с отражением факта уничтожения в учетных формах.</w:t>
      </w:r>
    </w:p>
    <w:p w:rsidR="007557C4" w:rsidRDefault="007557C4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Учитываются отдельно от несекретной информации. При незначительном объеме таких документов разрешается вести их учет совместно с другими несекретными документами. При регистрации указанных документов к регистрационному индексу документа добавляется пометка «ДСП».</w:t>
      </w:r>
    </w:p>
    <w:p w:rsidR="007557C4" w:rsidRDefault="007557C4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Передаются работникам структурных подразделений под расписку, пересылаются сторонним организаци</w:t>
      </w:r>
      <w:r w:rsidR="0087332A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заказными или ценными почтовыми отправлениями</w:t>
      </w:r>
      <w:r w:rsidR="00071877">
        <w:rPr>
          <w:rFonts w:ascii="Times New Roman" w:hAnsi="Times New Roman" w:cs="Times New Roman"/>
          <w:sz w:val="24"/>
          <w:szCs w:val="24"/>
        </w:rPr>
        <w:t>, а также могут быть переданы нарочным.</w:t>
      </w:r>
    </w:p>
    <w:p w:rsidR="00071877" w:rsidRDefault="00071877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Размножаются (тиражируются) только с письменного разрешения директора Учреждения, уполномоченного относить служебную информацию к разряду ограниченного распространения.</w:t>
      </w:r>
    </w:p>
    <w:p w:rsidR="00071877" w:rsidRDefault="00071877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 размноженных документов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поэкземплярно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1877" w:rsidRDefault="00071877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размножением на титульном листе оригинала документа проставляется отметка о размножении с указанием регистрационного номера по журналу учета размножения служебных документов;</w:t>
      </w:r>
    </w:p>
    <w:p w:rsidR="00071877" w:rsidRDefault="00071877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обороте последнего листа оригинала</w:t>
      </w:r>
      <w:r w:rsidR="00055531">
        <w:rPr>
          <w:rFonts w:ascii="Times New Roman" w:hAnsi="Times New Roman" w:cs="Times New Roman"/>
          <w:sz w:val="24"/>
          <w:szCs w:val="24"/>
        </w:rPr>
        <w:t xml:space="preserve"> размножаемого экземпляра документа исполнитель должен указать регистрационный номер по журналу учета размножения (тиражирования) служебных документов, количество размноженных экземпляров, свою фамилию и дату размножения документа;</w:t>
      </w:r>
    </w:p>
    <w:p w:rsidR="00055531" w:rsidRDefault="00055531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нумерация дополнительно размноженных экземпляров производится от последнего номера ранее учтенного экземпляра этого документа.</w:t>
      </w:r>
    </w:p>
    <w:p w:rsidR="00055531" w:rsidRDefault="00055531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Хранятся в надежно закрываемых и опечатанных шкафах (ящиках).</w:t>
      </w:r>
    </w:p>
    <w:p w:rsidR="00055531" w:rsidRDefault="00055531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Запрещается сканирование – введение в систему электронного документооборота электронной версии документов</w:t>
      </w:r>
      <w:r w:rsidR="00402ABF">
        <w:rPr>
          <w:rFonts w:ascii="Times New Roman" w:hAnsi="Times New Roman" w:cs="Times New Roman"/>
          <w:sz w:val="24"/>
          <w:szCs w:val="24"/>
        </w:rPr>
        <w:t xml:space="preserve"> с пометкой «Для служебного пользования».</w:t>
      </w:r>
    </w:p>
    <w:p w:rsidR="00402ABF" w:rsidRDefault="00402ABF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необходимости направления документов с пометкой «Для служебного пользования» в несколько адресов составляется указатель рассылки, в котором поадресно проставляются номера экземпляров отправляемых документов</w:t>
      </w:r>
      <w:r w:rsidR="00AA1777">
        <w:rPr>
          <w:rFonts w:ascii="Times New Roman" w:hAnsi="Times New Roman" w:cs="Times New Roman"/>
          <w:sz w:val="24"/>
          <w:szCs w:val="24"/>
        </w:rPr>
        <w:t>.</w:t>
      </w:r>
    </w:p>
    <w:p w:rsidR="00AA1777" w:rsidRDefault="00AA1777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Исполненные документы с пометкой «Для служебного пользования» группируются в дела в соотв</w:t>
      </w:r>
      <w:r w:rsidR="00BE3E83">
        <w:rPr>
          <w:rFonts w:ascii="Times New Roman" w:hAnsi="Times New Roman" w:cs="Times New Roman"/>
          <w:sz w:val="24"/>
          <w:szCs w:val="24"/>
        </w:rPr>
        <w:t>етствии с номенклатурой дел нес</w:t>
      </w:r>
      <w:r>
        <w:rPr>
          <w:rFonts w:ascii="Times New Roman" w:hAnsi="Times New Roman" w:cs="Times New Roman"/>
          <w:sz w:val="24"/>
          <w:szCs w:val="24"/>
        </w:rPr>
        <w:t>екретного делопроизводства. На обложке дела, в которое помещены такие документы, также проставляется отметка «Для служебного пользования».</w:t>
      </w:r>
    </w:p>
    <w:p w:rsidR="00AA1777" w:rsidRDefault="00AA1777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Уничтожение дел, документов с пометкой «Для служебного пользования»,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AA1777" w:rsidRDefault="00AA1777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Передача документов и дел с пометкой «Для служебного пользования» от одного работника другому осуществляется с разрешения соответствующего руководителя.</w:t>
      </w:r>
    </w:p>
    <w:p w:rsidR="00AA1777" w:rsidRDefault="00AA1777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При смене работника, ответственного за учет документов с пометкой «Для служебного пользования» составляется акт приема-сдачи этих документов, который утверждается</w:t>
      </w:r>
      <w:r w:rsidR="00D15867">
        <w:rPr>
          <w:rFonts w:ascii="Times New Roman" w:hAnsi="Times New Roman" w:cs="Times New Roman"/>
          <w:sz w:val="24"/>
          <w:szCs w:val="24"/>
        </w:rPr>
        <w:t xml:space="preserve"> соответствующим руководителем.</w:t>
      </w:r>
    </w:p>
    <w:p w:rsidR="00D15867" w:rsidRDefault="00D15867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Проверка наличия документов, дел и изданий с пометкой «Для служебного пользования» проводится не реже одного раза в год комиссией, назначаемой приказом директора Учреждения. В состав указанной комиссии обязательно включается делопроизводитель, ответственные за учет и хранение этих документов.</w:t>
      </w:r>
    </w:p>
    <w:p w:rsidR="00D15867" w:rsidRDefault="00D15867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 фактах утраты документов, дел и изданий, содержащих служебную информацию ограниченного распространения, либо разглашение этой информации ставится в</w:t>
      </w:r>
      <w:r w:rsidR="00E37249">
        <w:rPr>
          <w:rFonts w:ascii="Times New Roman" w:hAnsi="Times New Roman" w:cs="Times New Roman"/>
          <w:sz w:val="24"/>
          <w:szCs w:val="24"/>
        </w:rPr>
        <w:t xml:space="preserve"> известность директор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назначается комиссия для расследования обстоятельств утраты или разглашения.</w:t>
      </w:r>
    </w:p>
    <w:p w:rsidR="00D15867" w:rsidRDefault="00D15867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3.11.1. Результаты расследования докладываются директору Учреждения</w:t>
      </w:r>
      <w:r w:rsidR="00E37249">
        <w:rPr>
          <w:rFonts w:ascii="Times New Roman" w:hAnsi="Times New Roman" w:cs="Times New Roman"/>
          <w:sz w:val="24"/>
          <w:szCs w:val="24"/>
        </w:rPr>
        <w:t>.</w:t>
      </w:r>
    </w:p>
    <w:p w:rsidR="00E37249" w:rsidRDefault="00E37249" w:rsidP="00A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При снятии пометки «Для служебного пользования» на документах, делах или изданиях, а также в учетных формах делаются соответствующие отметки</w:t>
      </w:r>
      <w:r w:rsidR="0063202A">
        <w:rPr>
          <w:rFonts w:ascii="Times New Roman" w:hAnsi="Times New Roman" w:cs="Times New Roman"/>
          <w:sz w:val="24"/>
          <w:szCs w:val="24"/>
        </w:rPr>
        <w:t xml:space="preserve"> и информируются все адресаты, которым эти документы (издания) направлялись.</w:t>
      </w:r>
    </w:p>
    <w:p w:rsidR="0063202A" w:rsidRDefault="0063202A" w:rsidP="00632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2A" w:rsidRDefault="0063202A" w:rsidP="00632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2A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1E288D" w:rsidRDefault="001E288D" w:rsidP="001E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Порядок действует до принятия нового.</w:t>
      </w:r>
    </w:p>
    <w:p w:rsidR="001E288D" w:rsidRDefault="001E288D" w:rsidP="001E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Изменения в настоящий Порядок могут вносит</w:t>
      </w:r>
      <w:r w:rsidR="0087332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Учреждением в соответствии с действующим законодательством Российской Федерации и порядком установленном в Учреждении.</w:t>
      </w:r>
    </w:p>
    <w:p w:rsidR="001E288D" w:rsidRPr="001E288D" w:rsidRDefault="001E288D" w:rsidP="001E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Порядок размещается на официальном сайте Учреждения в сети «Интернет».</w:t>
      </w: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37" w:rsidRDefault="006D7D37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8A4" w:rsidRPr="00BA0D52" w:rsidRDefault="00A438A4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438A4" w:rsidRPr="00BA0D52" w:rsidRDefault="00A438A4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Регламенту </w:t>
      </w:r>
    </w:p>
    <w:p w:rsidR="00A438A4" w:rsidRDefault="00A438A4" w:rsidP="00A438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D52">
        <w:rPr>
          <w:rFonts w:ascii="Times New Roman" w:hAnsi="Times New Roman" w:cs="Times New Roman"/>
          <w:bCs/>
          <w:sz w:val="24"/>
          <w:szCs w:val="24"/>
        </w:rPr>
        <w:t xml:space="preserve">безопасной деятельности  муниципального автономного учреждения </w:t>
      </w:r>
    </w:p>
    <w:p w:rsidR="00A438A4" w:rsidRDefault="00A438A4" w:rsidP="00A438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D52">
        <w:rPr>
          <w:rFonts w:ascii="Times New Roman" w:hAnsi="Times New Roman" w:cs="Times New Roman"/>
          <w:bCs/>
          <w:sz w:val="24"/>
          <w:szCs w:val="24"/>
        </w:rPr>
        <w:t>«Спортивная школа олимпийского резерва «Спутник»,</w:t>
      </w:r>
    </w:p>
    <w:p w:rsidR="00A438A4" w:rsidRDefault="00A438A4" w:rsidP="00A438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D52">
        <w:rPr>
          <w:rFonts w:ascii="Times New Roman" w:hAnsi="Times New Roman" w:cs="Times New Roman"/>
          <w:bCs/>
          <w:sz w:val="24"/>
          <w:szCs w:val="24"/>
        </w:rPr>
        <w:t xml:space="preserve"> в том числе санитарно-гигиенической безопасности,</w:t>
      </w:r>
    </w:p>
    <w:p w:rsidR="00A438A4" w:rsidRDefault="00A438A4" w:rsidP="00A438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0D52">
        <w:rPr>
          <w:rFonts w:ascii="Times New Roman" w:hAnsi="Times New Roman" w:cs="Times New Roman"/>
          <w:bCs/>
          <w:sz w:val="24"/>
          <w:szCs w:val="24"/>
        </w:rPr>
        <w:t xml:space="preserve"> в целях противодействия распространению </w:t>
      </w:r>
    </w:p>
    <w:p w:rsidR="00A438A4" w:rsidRPr="00BA0D52" w:rsidRDefault="00A438A4" w:rsidP="00A4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D52">
        <w:rPr>
          <w:rFonts w:ascii="Times New Roman" w:hAnsi="Times New Roman" w:cs="Times New Roman"/>
          <w:bCs/>
          <w:sz w:val="24"/>
          <w:szCs w:val="24"/>
        </w:rPr>
        <w:t>новой </w:t>
      </w:r>
      <w:proofErr w:type="spellStart"/>
      <w:r w:rsidRPr="00BA0D52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BA0D52">
        <w:rPr>
          <w:rFonts w:ascii="Times New Roman" w:hAnsi="Times New Roman" w:cs="Times New Roman"/>
          <w:bCs/>
          <w:sz w:val="24"/>
          <w:szCs w:val="24"/>
        </w:rPr>
        <w:t xml:space="preserve"> инфекции (СОVID-19)</w:t>
      </w:r>
    </w:p>
    <w:p w:rsidR="00A438A4" w:rsidRPr="00FC683D" w:rsidRDefault="00A438A4" w:rsidP="00A438A4">
      <w:r>
        <w:t> </w:t>
      </w:r>
    </w:p>
    <w:p w:rsidR="00A438A4" w:rsidRPr="00966206" w:rsidRDefault="00A438A4" w:rsidP="00A43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A438A4" w:rsidRPr="00966206" w:rsidRDefault="00A438A4" w:rsidP="00A43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>«Спортивная школа олимпийского резерва «Спутник»</w:t>
      </w:r>
    </w:p>
    <w:p w:rsidR="00A438A4" w:rsidRPr="00966206" w:rsidRDefault="00A438A4" w:rsidP="00A438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38A4" w:rsidRPr="00966206" w:rsidRDefault="00A438A4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438A4" w:rsidRPr="00966206" w:rsidRDefault="00A438A4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b/>
          <w:bCs/>
          <w:sz w:val="24"/>
          <w:szCs w:val="24"/>
        </w:rPr>
        <w:t>о необходимости обращения в медицинское учреждение</w:t>
      </w:r>
    </w:p>
    <w:p w:rsidR="00A438A4" w:rsidRPr="00966206" w:rsidRDefault="00A438A4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>«____» ____________ 2020г.</w:t>
      </w:r>
    </w:p>
    <w:p w:rsidR="00A438A4" w:rsidRPr="00966206" w:rsidRDefault="00A438A4" w:rsidP="00A438A4">
      <w:pPr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9662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6620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38A4" w:rsidRPr="00966206" w:rsidRDefault="00A438A4" w:rsidP="00A438A4">
      <w:pPr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 xml:space="preserve">В соответствии с приказом МАУ «СШОР «Спутник»  от ____._____.2020г. №_____ «Об утверждении Регламента </w:t>
      </w:r>
      <w:r w:rsidRPr="00966206">
        <w:rPr>
          <w:rFonts w:ascii="Times New Roman" w:hAnsi="Times New Roman" w:cs="Times New Roman"/>
          <w:bCs/>
          <w:sz w:val="24"/>
          <w:szCs w:val="24"/>
        </w:rPr>
        <w:t xml:space="preserve">безопасной деятельности  муниципального автономного учреждения </w:t>
      </w:r>
      <w:r w:rsidRPr="00966206">
        <w:rPr>
          <w:rFonts w:ascii="Times New Roman" w:hAnsi="Times New Roman" w:cs="Times New Roman"/>
          <w:sz w:val="24"/>
          <w:szCs w:val="24"/>
        </w:rPr>
        <w:t xml:space="preserve"> </w:t>
      </w:r>
      <w:r w:rsidRPr="00966206">
        <w:rPr>
          <w:rFonts w:ascii="Times New Roman" w:hAnsi="Times New Roman" w:cs="Times New Roman"/>
          <w:bCs/>
          <w:sz w:val="24"/>
          <w:szCs w:val="24"/>
        </w:rPr>
        <w:t>«Спортивная школа олимпийского резерва «Спутник», в том числе санитарно-гигиенической безопасности,</w:t>
      </w:r>
      <w:r w:rsidRPr="00966206">
        <w:rPr>
          <w:rFonts w:ascii="Times New Roman" w:hAnsi="Times New Roman" w:cs="Times New Roman"/>
          <w:sz w:val="24"/>
          <w:szCs w:val="24"/>
        </w:rPr>
        <w:t xml:space="preserve"> </w:t>
      </w:r>
      <w:r w:rsidRPr="00966206">
        <w:rPr>
          <w:rFonts w:ascii="Times New Roman" w:hAnsi="Times New Roman" w:cs="Times New Roman"/>
          <w:bCs/>
          <w:sz w:val="24"/>
          <w:szCs w:val="24"/>
        </w:rPr>
        <w:t xml:space="preserve"> в целях противодействия распространению </w:t>
      </w:r>
      <w:r w:rsidRPr="00966206">
        <w:rPr>
          <w:rFonts w:ascii="Times New Roman" w:hAnsi="Times New Roman" w:cs="Times New Roman"/>
          <w:sz w:val="24"/>
          <w:szCs w:val="24"/>
        </w:rPr>
        <w:t xml:space="preserve"> </w:t>
      </w:r>
      <w:r w:rsidRPr="00966206">
        <w:rPr>
          <w:rFonts w:ascii="Times New Roman" w:hAnsi="Times New Roman" w:cs="Times New Roman"/>
          <w:bCs/>
          <w:sz w:val="24"/>
          <w:szCs w:val="24"/>
        </w:rPr>
        <w:t>новой </w:t>
      </w:r>
      <w:proofErr w:type="spellStart"/>
      <w:r w:rsidRPr="00966206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966206">
        <w:rPr>
          <w:rFonts w:ascii="Times New Roman" w:hAnsi="Times New Roman" w:cs="Times New Roman"/>
          <w:bCs/>
          <w:sz w:val="24"/>
          <w:szCs w:val="24"/>
        </w:rPr>
        <w:t xml:space="preserve"> инфекции (СОVID-19)</w:t>
      </w:r>
      <w:r w:rsidRPr="00966206">
        <w:rPr>
          <w:rFonts w:ascii="Times New Roman" w:hAnsi="Times New Roman" w:cs="Times New Roman"/>
          <w:sz w:val="24"/>
          <w:szCs w:val="24"/>
        </w:rPr>
        <w:t>, в связи с обнаружением у Вас симптомов заболевания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38A4" w:rsidRPr="00966206" w:rsidRDefault="00A438A4" w:rsidP="00A438A4">
      <w:pPr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438A4" w:rsidRPr="00966206" w:rsidRDefault="00A438A4" w:rsidP="00A4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>уведомляем Вас о не допуске до работы и о необходимости обращения в медицинское учреждение.</w:t>
      </w:r>
    </w:p>
    <w:p w:rsidR="00A438A4" w:rsidRPr="00966206" w:rsidRDefault="00A438A4" w:rsidP="00A4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>Возобновление допуска к работе проводится только при наличии справки лечебного учреждения об отсутствии заболевания или выздоровлении.</w:t>
      </w:r>
    </w:p>
    <w:p w:rsidR="00A438A4" w:rsidRPr="00966206" w:rsidRDefault="00A438A4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96620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438A4" w:rsidRPr="00A438A4" w:rsidRDefault="00A438A4" w:rsidP="00A438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A438A4">
        <w:rPr>
          <w:rFonts w:ascii="Times New Roman" w:hAnsi="Times New Roman" w:cs="Times New Roman"/>
          <w:sz w:val="16"/>
          <w:szCs w:val="16"/>
        </w:rPr>
        <w:t>(Ф.И.О.) (должность) (подпись)</w:t>
      </w:r>
    </w:p>
    <w:p w:rsidR="00A438A4" w:rsidRPr="00966206" w:rsidRDefault="00A438A4" w:rsidP="00A438A4">
      <w:pPr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>Уведомление получил (а):</w:t>
      </w:r>
    </w:p>
    <w:p w:rsidR="00A438A4" w:rsidRPr="00966206" w:rsidRDefault="00A438A4" w:rsidP="00A438A4">
      <w:pPr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>_______________________________ / _______________________________ /</w:t>
      </w:r>
    </w:p>
    <w:p w:rsidR="00A438A4" w:rsidRPr="00966206" w:rsidRDefault="00A438A4" w:rsidP="00A438A4">
      <w:pPr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>«___» ______________ 2020 г.</w:t>
      </w:r>
    </w:p>
    <w:p w:rsidR="00A438A4" w:rsidRPr="00966206" w:rsidRDefault="00A438A4" w:rsidP="00A438A4">
      <w:pPr>
        <w:rPr>
          <w:rFonts w:ascii="Times New Roman" w:hAnsi="Times New Roman" w:cs="Times New Roman"/>
          <w:sz w:val="24"/>
          <w:szCs w:val="24"/>
        </w:rPr>
      </w:pPr>
    </w:p>
    <w:p w:rsidR="00FC683D" w:rsidRPr="00FC683D" w:rsidRDefault="00FC683D" w:rsidP="00FC683D"/>
    <w:p w:rsidR="00FC683D" w:rsidRPr="00FC683D" w:rsidRDefault="00FC683D" w:rsidP="00FC683D">
      <w:r w:rsidRPr="00FC683D">
        <w:t> </w:t>
      </w:r>
    </w:p>
    <w:p w:rsidR="00FC683D" w:rsidRPr="00FB5A0C" w:rsidRDefault="00FC683D" w:rsidP="00FB5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Приложение№ 2</w:t>
      </w:r>
    </w:p>
    <w:p w:rsidR="00FC683D" w:rsidRPr="00FB5A0C" w:rsidRDefault="00FC683D" w:rsidP="00FB5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к приказу</w:t>
      </w:r>
    </w:p>
    <w:p w:rsidR="00FC683D" w:rsidRPr="00FB5A0C" w:rsidRDefault="00FB5A0C" w:rsidP="00FB5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от ___.____.2020г. №____</w:t>
      </w:r>
    </w:p>
    <w:p w:rsidR="00FC683D" w:rsidRPr="00966206" w:rsidRDefault="00966206" w:rsidP="00FC683D">
      <w:r>
        <w:rPr>
          <w:rFonts w:ascii="Times New Roman" w:hAnsi="Times New Roman" w:cs="Times New Roman"/>
        </w:rPr>
        <w:t xml:space="preserve"> </w:t>
      </w:r>
    </w:p>
    <w:p w:rsidR="00966206" w:rsidRPr="00966206" w:rsidRDefault="00966206" w:rsidP="00966206">
      <w:pPr>
        <w:rPr>
          <w:rFonts w:ascii="Times New Roman" w:hAnsi="Times New Roman" w:cs="Times New Roman"/>
          <w:vanish/>
        </w:rPr>
      </w:pPr>
    </w:p>
    <w:p w:rsidR="00FC683D" w:rsidRPr="00FC683D" w:rsidRDefault="00FC683D" w:rsidP="00FC683D"/>
    <w:p w:rsidR="00FC683D" w:rsidRPr="00FB5A0C" w:rsidRDefault="00FC683D" w:rsidP="00FB5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личной гигиены для работн</w:t>
      </w:r>
      <w:r w:rsidR="00FB5A0C" w:rsidRPr="00FB5A0C">
        <w:rPr>
          <w:rFonts w:ascii="Times New Roman" w:hAnsi="Times New Roman" w:cs="Times New Roman"/>
          <w:b/>
          <w:bCs/>
          <w:sz w:val="24"/>
          <w:szCs w:val="24"/>
        </w:rPr>
        <w:t>иков МАУ «СШОР «Спутник»</w:t>
      </w:r>
    </w:p>
    <w:p w:rsidR="00FC683D" w:rsidRPr="00FB5A0C" w:rsidRDefault="00FC683D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Обработку рук производят в специально предназначенных местах или на местах с применением средств индивидуальной обработки.</w:t>
      </w:r>
    </w:p>
    <w:p w:rsidR="00FC683D" w:rsidRPr="00FB5A0C" w:rsidRDefault="00FC683D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Для механического удаления загрязнений и микрофлоры руки моют теплой проточной водой с мылом в течение 1-2 минут,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:rsidR="00FC683D" w:rsidRPr="00FB5A0C" w:rsidRDefault="00FC683D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Необходимо соблюдать расстояние не менее 1,5 метра друг от друга.</w:t>
      </w:r>
    </w:p>
    <w:p w:rsidR="00FC683D" w:rsidRPr="00FB5A0C" w:rsidRDefault="00FC683D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Избегайте трогать руками глаза, нос или рот.</w:t>
      </w:r>
    </w:p>
    <w:p w:rsidR="00FC683D" w:rsidRPr="00FB5A0C" w:rsidRDefault="00FC683D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FC683D" w:rsidRPr="00FB5A0C" w:rsidRDefault="00FC683D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C683D" w:rsidRPr="00FB5A0C" w:rsidRDefault="00FB5A0C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Избегайте излишние поездки и посещение</w:t>
      </w:r>
      <w:r w:rsidR="00FC683D" w:rsidRPr="00FB5A0C">
        <w:rPr>
          <w:rFonts w:ascii="Times New Roman" w:hAnsi="Times New Roman" w:cs="Times New Roman"/>
          <w:sz w:val="24"/>
          <w:szCs w:val="24"/>
        </w:rPr>
        <w:t xml:space="preserve"> многолюдных мест.</w:t>
      </w:r>
    </w:p>
    <w:p w:rsidR="00FC683D" w:rsidRPr="00FB5A0C" w:rsidRDefault="00FC683D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</w:p>
    <w:p w:rsidR="00FC683D" w:rsidRPr="00FB5A0C" w:rsidRDefault="00FC683D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C683D" w:rsidRPr="00FB5A0C" w:rsidRDefault="00FC683D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- при уходе за больными острыми респираторными вирусными инфекциями;</w:t>
      </w:r>
    </w:p>
    <w:p w:rsidR="00FC683D" w:rsidRPr="00FB5A0C" w:rsidRDefault="00FC683D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- при общении с лицами с признаками острой респираторной вирусной инфекции;</w:t>
      </w:r>
    </w:p>
    <w:p w:rsidR="00FC683D" w:rsidRPr="00FB5A0C" w:rsidRDefault="00FC683D" w:rsidP="00A4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0C">
        <w:rPr>
          <w:rFonts w:ascii="Times New Roman" w:hAnsi="Times New Roman" w:cs="Times New Roman"/>
          <w:sz w:val="24"/>
          <w:szCs w:val="24"/>
        </w:rPr>
        <w:t>- при рисках инфицирования другими инфекциями, передающимися воздушно-капельным путем.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b/>
          <w:bCs/>
          <w:sz w:val="24"/>
          <w:szCs w:val="24"/>
        </w:rPr>
        <w:t>Требования по применению одежды</w:t>
      </w:r>
      <w:r w:rsidRPr="00AA3B39">
        <w:rPr>
          <w:rFonts w:ascii="Times New Roman" w:hAnsi="Times New Roman" w:cs="Times New Roman"/>
          <w:sz w:val="24"/>
          <w:szCs w:val="24"/>
        </w:rPr>
        <w:t>.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Все работники, выхо</w:t>
      </w:r>
      <w:r w:rsidR="00AA3B39" w:rsidRPr="00AA3B39">
        <w:rPr>
          <w:rFonts w:ascii="Times New Roman" w:hAnsi="Times New Roman" w:cs="Times New Roman"/>
          <w:sz w:val="24"/>
          <w:szCs w:val="24"/>
        </w:rPr>
        <w:t>дящие на работу в здания МАУ «СШОР «Спутник»</w:t>
      </w:r>
      <w:r w:rsidRPr="00AA3B39">
        <w:rPr>
          <w:rFonts w:ascii="Times New Roman" w:hAnsi="Times New Roman" w:cs="Times New Roman"/>
          <w:sz w:val="24"/>
          <w:szCs w:val="24"/>
        </w:rPr>
        <w:t>, обеспечиваются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Работники ежедневно меняют одежду, подвергая ее после использования тщательной очистке.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Маски могут иметь разную конструкцию. Они могут быть одноразовыми или могут применяться многократно.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Есть маски, которые служат 2, 4, 6 часов.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Нельзя все время носить одну и ту же маску.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Какой стороной внутрь носить медицинскую маску - непринципиально.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- маска должна тщательно закрепляться, плотно закрывать рот и нос, не оставляя зазоров;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- влажную или отсыревшую маску следует сменить на новую, сухую;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- не используйте вторично одноразовую маску;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- использованную одноразовую маску следует немедленно выбросить в отходы.</w:t>
      </w:r>
    </w:p>
    <w:p w:rsidR="00FC683D" w:rsidRPr="00AA3B39" w:rsidRDefault="00FC683D" w:rsidP="00A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B39">
        <w:rPr>
          <w:rFonts w:ascii="Times New Roman" w:hAnsi="Times New Roman" w:cs="Times New Roman"/>
          <w:sz w:val="24"/>
          <w:szCs w:val="24"/>
        </w:rPr>
        <w:t>После снятия маски необходимо незамедлительно и тщательно вымыть руки.</w:t>
      </w:r>
    </w:p>
    <w:p w:rsidR="0062430B" w:rsidRDefault="0062430B" w:rsidP="00FC683D">
      <w:pPr>
        <w:rPr>
          <w:b/>
          <w:bCs/>
        </w:rPr>
      </w:pPr>
    </w:p>
    <w:p w:rsidR="00A438A4" w:rsidRDefault="00A438A4" w:rsidP="00FC68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683D" w:rsidRPr="0062430B" w:rsidRDefault="00FC683D" w:rsidP="00FC683D">
      <w:pPr>
        <w:rPr>
          <w:rFonts w:ascii="Times New Roman" w:hAnsi="Times New Roman" w:cs="Times New Roman"/>
          <w:sz w:val="24"/>
          <w:szCs w:val="24"/>
        </w:rPr>
      </w:pPr>
      <w:r w:rsidRPr="0062430B">
        <w:rPr>
          <w:rFonts w:ascii="Times New Roman" w:hAnsi="Times New Roman" w:cs="Times New Roman"/>
          <w:b/>
          <w:bCs/>
          <w:sz w:val="24"/>
          <w:szCs w:val="24"/>
        </w:rPr>
        <w:t>Регламент уборки.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Обеспечивается регулярное (каждые 2 часа) проветривание рабочих помещений, принимаются меры по обеспечению помещений, где могут одновременно находиться несколько сотрудников (холлы, спортивные залы и другие) оборудованием для обеззараживания воздуха.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 Обеззараживанию подлежат все поверхности, оборудование и инвентарь производственных помещений, спортивных залов, санузлов.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При обработке поверхностей применяют способ орошения.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Перед началом работы необходимо провести влажную уборку помещений с применением дезинфицирующих средств.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Уборку помещений необходимо проводить не реже одного раза в смену в конце работы с использованием дезинфицирующих средств.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Необходимо увеличить кратность дезинфекционных обработок помещений, а именно, в течение рабочего дня осуществляется обработка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Мест общего пользования (с кратностью обработки не реже одного раза в два часа) – входные группы, спортивные залы, санузлы.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Очистка самих приспособлений должна проводиться по мере необходимости, но не реже 1 раза в день.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="00FC683D" w:rsidRPr="0062430B"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 w:rsidR="00FC683D" w:rsidRPr="0062430B">
        <w:rPr>
          <w:rFonts w:ascii="Times New Roman" w:hAnsi="Times New Roman" w:cs="Times New Roman"/>
          <w:sz w:val="24"/>
          <w:szCs w:val="24"/>
        </w:rPr>
        <w:t xml:space="preserve"> (натриевая соль </w:t>
      </w:r>
      <w:proofErr w:type="spellStart"/>
      <w:r w:rsidR="00FC683D" w:rsidRPr="0062430B"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 w:rsidR="00FC683D" w:rsidRPr="0062430B">
        <w:rPr>
          <w:rFonts w:ascii="Times New Roman" w:hAnsi="Times New Roman" w:cs="Times New Roman"/>
          <w:sz w:val="24"/>
          <w:szCs w:val="24"/>
        </w:rPr>
        <w:t xml:space="preserve"> кислоты — в концентрации активного хлора в рабочем растворе не менее 0,06%, хлорамин Б — в концентрации активного хлора в рабочем растворе не менее 3,0%), </w:t>
      </w:r>
      <w:proofErr w:type="spellStart"/>
      <w:r w:rsidR="00FC683D" w:rsidRPr="0062430B"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 w:rsidR="00FC683D" w:rsidRPr="0062430B">
        <w:rPr>
          <w:rFonts w:ascii="Times New Roman" w:hAnsi="Times New Roman" w:cs="Times New Roman"/>
          <w:sz w:val="24"/>
          <w:szCs w:val="24"/>
        </w:rPr>
        <w:t xml:space="preserve"> (перекись водорода в концентрации не менее 3,0%), катионные поверхностно- активные вещества (КПАВ) —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="00FC683D" w:rsidRPr="0062430B"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 w:rsidR="00FC683D" w:rsidRPr="0062430B">
        <w:rPr>
          <w:rFonts w:ascii="Times New Roman" w:hAnsi="Times New Roman" w:cs="Times New Roman"/>
          <w:sz w:val="24"/>
          <w:szCs w:val="24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концентрации не менее 70% по массе), и другие.</w:t>
      </w:r>
    </w:p>
    <w:p w:rsidR="00FC683D" w:rsidRPr="0062430B" w:rsidRDefault="00FC683D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0B">
        <w:rPr>
          <w:rFonts w:ascii="Times New Roman" w:hAnsi="Times New Roman" w:cs="Times New Roman"/>
          <w:sz w:val="24"/>
          <w:szCs w:val="24"/>
        </w:rPr>
        <w:t>Содержание действующих веществ указано в Инструкциях по применению.</w:t>
      </w:r>
    </w:p>
    <w:p w:rsidR="00FC683D" w:rsidRPr="0062430B" w:rsidRDefault="00FC683D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0B">
        <w:rPr>
          <w:rFonts w:ascii="Times New Roman" w:hAnsi="Times New Roman" w:cs="Times New Roman"/>
          <w:sz w:val="24"/>
          <w:szCs w:val="24"/>
        </w:rPr>
        <w:t>В случае, если имеется возможность, необходимо проводить контроль концентрации дезинфицирующих средств в рабочих растворах.</w:t>
      </w:r>
    </w:p>
    <w:p w:rsidR="00FC683D" w:rsidRPr="0062430B" w:rsidRDefault="00FC683D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0B">
        <w:rPr>
          <w:rFonts w:ascii="Times New Roman" w:hAnsi="Times New Roman" w:cs="Times New Roman"/>
          <w:sz w:val="24"/>
          <w:szCs w:val="24"/>
        </w:rPr>
        <w:t xml:space="preserve">После экспозиции дезинфицирующий раствор смывают чистой водой, протирают сухой ветошью с последующим проветриванием до исчезновения запаха </w:t>
      </w:r>
      <w:proofErr w:type="spellStart"/>
      <w:r w:rsidRPr="0062430B"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 w:rsidRPr="0062430B">
        <w:rPr>
          <w:rFonts w:ascii="Times New Roman" w:hAnsi="Times New Roman" w:cs="Times New Roman"/>
          <w:sz w:val="24"/>
          <w:szCs w:val="24"/>
        </w:rPr>
        <w:t>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="00FC683D" w:rsidRPr="0062430B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="00FC683D" w:rsidRPr="0062430B">
        <w:rPr>
          <w:rFonts w:ascii="Times New Roman" w:hAnsi="Times New Roman" w:cs="Times New Roman"/>
          <w:sz w:val="24"/>
          <w:szCs w:val="24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При проведении заключительной дезинфекции способом орошения используют средства индивидуальной защиты (СИЗ).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 xml:space="preserve">Органы дыхания защищают респиратором, глаза — защитными очками или используют </w:t>
      </w:r>
      <w:proofErr w:type="spellStart"/>
      <w:r w:rsidR="00FC683D" w:rsidRPr="0062430B">
        <w:rPr>
          <w:rFonts w:ascii="Times New Roman" w:hAnsi="Times New Roman" w:cs="Times New Roman"/>
          <w:sz w:val="24"/>
          <w:szCs w:val="24"/>
        </w:rPr>
        <w:t>противоаэрозольные</w:t>
      </w:r>
      <w:proofErr w:type="spellEnd"/>
      <w:r w:rsidR="00FC683D" w:rsidRPr="0062430B">
        <w:rPr>
          <w:rFonts w:ascii="Times New Roman" w:hAnsi="Times New Roman" w:cs="Times New Roman"/>
          <w:sz w:val="24"/>
          <w:szCs w:val="24"/>
        </w:rPr>
        <w:t xml:space="preserve"> СИЗ органов дыхания с изолирующей лицевой частью.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 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Для уничтожения микроорганизмов необходимо соблюдать время экспозиции и</w:t>
      </w:r>
    </w:p>
    <w:p w:rsidR="00FC683D" w:rsidRPr="0062430B" w:rsidRDefault="00FC683D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0B">
        <w:rPr>
          <w:rFonts w:ascii="Times New Roman" w:hAnsi="Times New Roman" w:cs="Times New Roman"/>
          <w:sz w:val="24"/>
          <w:szCs w:val="24"/>
        </w:rPr>
        <w:t>концентрацию рабочего раствора дезинфицирующего средства в соответствии с инструкцией.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При необходимости, после обработки поверхность промывают водой и высушивают с помощью бумажных полотенец.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Отходы производства и мусор должны собираться в специальные контейнеры с</w:t>
      </w:r>
    </w:p>
    <w:p w:rsidR="00FC683D" w:rsidRPr="0062430B" w:rsidRDefault="00FC683D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0B">
        <w:rPr>
          <w:rFonts w:ascii="Times New Roman" w:hAnsi="Times New Roman" w:cs="Times New Roman"/>
          <w:sz w:val="24"/>
          <w:szCs w:val="24"/>
        </w:rPr>
        <w:t>приводной крышкой с удалением из помещения не реже одного раза в смену.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Раковины для мытья рук, санитарные узлы и контейнеры для мусора моют, чистят и</w:t>
      </w:r>
    </w:p>
    <w:p w:rsidR="00FC683D" w:rsidRPr="0062430B" w:rsidRDefault="00FC683D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0B">
        <w:rPr>
          <w:rFonts w:ascii="Times New Roman" w:hAnsi="Times New Roman" w:cs="Times New Roman"/>
          <w:sz w:val="24"/>
          <w:szCs w:val="24"/>
        </w:rPr>
        <w:t>дезинфицируют ежедневно.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Дезинфицирующие средства хранят в упаковках изготовителя, плотно закрытыми в</w:t>
      </w:r>
    </w:p>
    <w:p w:rsidR="00FC683D" w:rsidRPr="0062430B" w:rsidRDefault="00FC683D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0B">
        <w:rPr>
          <w:rFonts w:ascii="Times New Roman" w:hAnsi="Times New Roman" w:cs="Times New Roman"/>
          <w:sz w:val="24"/>
          <w:szCs w:val="24"/>
        </w:rPr>
        <w:t>специально отведенном сухом, прохладном и затемнен</w:t>
      </w:r>
      <w:r w:rsidR="0062430B" w:rsidRPr="0062430B">
        <w:rPr>
          <w:rFonts w:ascii="Times New Roman" w:hAnsi="Times New Roman" w:cs="Times New Roman"/>
          <w:sz w:val="24"/>
          <w:szCs w:val="24"/>
        </w:rPr>
        <w:t>ном месте</w:t>
      </w:r>
      <w:r w:rsidRPr="0062430B">
        <w:rPr>
          <w:rFonts w:ascii="Times New Roman" w:hAnsi="Times New Roman" w:cs="Times New Roman"/>
          <w:sz w:val="24"/>
          <w:szCs w:val="24"/>
        </w:rPr>
        <w:t>.</w:t>
      </w:r>
    </w:p>
    <w:p w:rsidR="00FC683D" w:rsidRPr="0062430B" w:rsidRDefault="00205205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62430B">
        <w:rPr>
          <w:rFonts w:ascii="Times New Roman" w:hAnsi="Times New Roman" w:cs="Times New Roman"/>
          <w:sz w:val="24"/>
          <w:szCs w:val="24"/>
        </w:rPr>
        <w:t>Вся входящая корреспонденция должна проходить этап обработки подходящими для этого дезинфицирующими средствами.</w:t>
      </w:r>
    </w:p>
    <w:p w:rsidR="00FC683D" w:rsidRPr="0062430B" w:rsidRDefault="00FC683D" w:rsidP="0020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0B">
        <w:rPr>
          <w:rFonts w:ascii="Times New Roman" w:hAnsi="Times New Roman" w:cs="Times New Roman"/>
          <w:sz w:val="24"/>
          <w:szCs w:val="24"/>
        </w:rPr>
        <w:t> </w:t>
      </w:r>
    </w:p>
    <w:p w:rsidR="00FC683D" w:rsidRPr="00BA0D52" w:rsidRDefault="00FC683D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52">
        <w:rPr>
          <w:rFonts w:ascii="Times New Roman" w:hAnsi="Times New Roman" w:cs="Times New Roman"/>
          <w:b/>
          <w:bCs/>
          <w:sz w:val="24"/>
          <w:szCs w:val="24"/>
        </w:rPr>
        <w:t>Правила входа и выхода из помещений.</w:t>
      </w:r>
    </w:p>
    <w:p w:rsidR="00FC683D" w:rsidRPr="00BA0D52" w:rsidRDefault="00A438A4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BA0D52">
        <w:rPr>
          <w:rFonts w:ascii="Times New Roman" w:hAnsi="Times New Roman" w:cs="Times New Roman"/>
          <w:sz w:val="24"/>
          <w:szCs w:val="24"/>
        </w:rPr>
        <w:t>Перед нача</w:t>
      </w:r>
      <w:r w:rsidR="00036A85" w:rsidRPr="00BA0D52">
        <w:rPr>
          <w:rFonts w:ascii="Times New Roman" w:hAnsi="Times New Roman" w:cs="Times New Roman"/>
          <w:sz w:val="24"/>
          <w:szCs w:val="24"/>
        </w:rPr>
        <w:t>лом рабочего дня на посту администратора</w:t>
      </w:r>
      <w:r w:rsidR="00FC683D" w:rsidRPr="00BA0D52">
        <w:rPr>
          <w:rFonts w:ascii="Times New Roman" w:hAnsi="Times New Roman" w:cs="Times New Roman"/>
          <w:sz w:val="24"/>
          <w:szCs w:val="24"/>
        </w:rPr>
        <w:t xml:space="preserve"> </w:t>
      </w:r>
      <w:r w:rsidR="00036A85" w:rsidRPr="00BA0D52">
        <w:rPr>
          <w:rFonts w:ascii="Times New Roman" w:hAnsi="Times New Roman" w:cs="Times New Roman"/>
          <w:sz w:val="24"/>
          <w:szCs w:val="24"/>
        </w:rPr>
        <w:t>соответствующий работник Учреждения</w:t>
      </w:r>
      <w:r w:rsidR="00FC683D" w:rsidRPr="00BA0D52">
        <w:rPr>
          <w:rFonts w:ascii="Times New Roman" w:hAnsi="Times New Roman" w:cs="Times New Roman"/>
          <w:sz w:val="24"/>
          <w:szCs w:val="24"/>
        </w:rPr>
        <w:t xml:space="preserve"> осуществляет визуальный осмотр и опрос работников на предмет наличия симптомов ОРВИ.</w:t>
      </w:r>
    </w:p>
    <w:p w:rsidR="00FC683D" w:rsidRPr="00BA0D52" w:rsidRDefault="00A438A4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BA0D52">
        <w:rPr>
          <w:rFonts w:ascii="Times New Roman" w:hAnsi="Times New Roman" w:cs="Times New Roman"/>
          <w:sz w:val="24"/>
          <w:szCs w:val="24"/>
        </w:rPr>
        <w:t>Перед</w:t>
      </w:r>
      <w:r w:rsidR="00036A85" w:rsidRPr="00BA0D52">
        <w:rPr>
          <w:rFonts w:ascii="Times New Roman" w:hAnsi="Times New Roman" w:cs="Times New Roman"/>
          <w:sz w:val="24"/>
          <w:szCs w:val="24"/>
        </w:rPr>
        <w:t xml:space="preserve"> началом работы на посту администратора </w:t>
      </w:r>
      <w:r w:rsidR="00FC683D" w:rsidRPr="00BA0D52">
        <w:rPr>
          <w:rFonts w:ascii="Times New Roman" w:hAnsi="Times New Roman" w:cs="Times New Roman"/>
          <w:sz w:val="24"/>
          <w:szCs w:val="24"/>
        </w:rPr>
        <w:t>соответст</w:t>
      </w:r>
      <w:r w:rsidR="00036A85" w:rsidRPr="00BA0D52">
        <w:rPr>
          <w:rFonts w:ascii="Times New Roman" w:hAnsi="Times New Roman" w:cs="Times New Roman"/>
          <w:sz w:val="24"/>
          <w:szCs w:val="24"/>
        </w:rPr>
        <w:t xml:space="preserve">вующий работник Учреждения </w:t>
      </w:r>
      <w:r w:rsidR="00FC683D" w:rsidRPr="00BA0D52">
        <w:rPr>
          <w:rFonts w:ascii="Times New Roman" w:hAnsi="Times New Roman" w:cs="Times New Roman"/>
          <w:sz w:val="24"/>
          <w:szCs w:val="24"/>
        </w:rPr>
        <w:t>проходит измерение температуры (при температуре 37.0 и выше, либо при других</w:t>
      </w:r>
      <w:r w:rsidR="00036A85" w:rsidRPr="00BA0D52">
        <w:rPr>
          <w:rFonts w:ascii="Times New Roman" w:hAnsi="Times New Roman" w:cs="Times New Roman"/>
          <w:sz w:val="24"/>
          <w:szCs w:val="24"/>
        </w:rPr>
        <w:t xml:space="preserve"> явных признаках ОРВИ, работник</w:t>
      </w:r>
      <w:r w:rsidR="00FC683D" w:rsidRPr="00BA0D52">
        <w:rPr>
          <w:rFonts w:ascii="Times New Roman" w:hAnsi="Times New Roman" w:cs="Times New Roman"/>
          <w:sz w:val="24"/>
          <w:szCs w:val="24"/>
        </w:rPr>
        <w:t xml:space="preserve"> должен быть отстранен от pa6oты).</w:t>
      </w:r>
    </w:p>
    <w:p w:rsidR="00FC683D" w:rsidRPr="00BA0D52" w:rsidRDefault="00A438A4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6A85" w:rsidRPr="00BA0D5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FC683D" w:rsidRPr="00BA0D52">
        <w:rPr>
          <w:rFonts w:ascii="Times New Roman" w:hAnsi="Times New Roman" w:cs="Times New Roman"/>
          <w:sz w:val="24"/>
          <w:szCs w:val="24"/>
        </w:rPr>
        <w:t xml:space="preserve"> регистрируется в журнале с указанием показания измеренной температуры в журнале ре</w:t>
      </w:r>
      <w:r w:rsidR="00036A85" w:rsidRPr="00BA0D52">
        <w:rPr>
          <w:rFonts w:ascii="Times New Roman" w:hAnsi="Times New Roman" w:cs="Times New Roman"/>
          <w:sz w:val="24"/>
          <w:szCs w:val="24"/>
        </w:rPr>
        <w:t>гистрации температуры работников</w:t>
      </w:r>
      <w:r w:rsidR="00FC683D" w:rsidRPr="00BA0D52">
        <w:rPr>
          <w:rFonts w:ascii="Times New Roman" w:hAnsi="Times New Roman" w:cs="Times New Roman"/>
          <w:sz w:val="24"/>
          <w:szCs w:val="24"/>
        </w:rPr>
        <w:t>.</w:t>
      </w:r>
    </w:p>
    <w:p w:rsidR="00FC683D" w:rsidRPr="00BA0D52" w:rsidRDefault="00A438A4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BA0D52">
        <w:rPr>
          <w:rFonts w:ascii="Times New Roman" w:hAnsi="Times New Roman" w:cs="Times New Roman"/>
          <w:sz w:val="24"/>
          <w:szCs w:val="24"/>
        </w:rPr>
        <w:t>Каждый работник должен оповещать о любых отклонениях в состоянии здоровья.</w:t>
      </w:r>
    </w:p>
    <w:p w:rsidR="00FC683D" w:rsidRPr="00BA0D52" w:rsidRDefault="00A438A4" w:rsidP="00BA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BA0D52">
        <w:rPr>
          <w:rFonts w:ascii="Times New Roman" w:hAnsi="Times New Roman" w:cs="Times New Roman"/>
          <w:sz w:val="24"/>
          <w:szCs w:val="24"/>
        </w:rPr>
        <w:t xml:space="preserve">Работник с симптомами заболевания не допускается до работы и получает уведомление о необходимости обращения в медицинское учреждение (приложение </w:t>
      </w:r>
      <w:r w:rsidR="00BA0D52" w:rsidRPr="00BA0D52">
        <w:rPr>
          <w:rFonts w:ascii="Times New Roman" w:hAnsi="Times New Roman" w:cs="Times New Roman"/>
          <w:sz w:val="24"/>
          <w:szCs w:val="24"/>
        </w:rPr>
        <w:t xml:space="preserve">№ 1 к Регламенту </w:t>
      </w:r>
      <w:r w:rsidR="00BA0D52" w:rsidRPr="00BA0D52">
        <w:rPr>
          <w:rFonts w:ascii="Times New Roman" w:hAnsi="Times New Roman" w:cs="Times New Roman"/>
          <w:bCs/>
          <w:sz w:val="24"/>
          <w:szCs w:val="24"/>
        </w:rPr>
        <w:t xml:space="preserve">безопасной </w:t>
      </w:r>
      <w:proofErr w:type="gramStart"/>
      <w:r w:rsidR="00BA0D52" w:rsidRPr="00BA0D52">
        <w:rPr>
          <w:rFonts w:ascii="Times New Roman" w:hAnsi="Times New Roman" w:cs="Times New Roman"/>
          <w:bCs/>
          <w:sz w:val="24"/>
          <w:szCs w:val="24"/>
        </w:rPr>
        <w:t>деятельности  муниципального</w:t>
      </w:r>
      <w:proofErr w:type="gramEnd"/>
      <w:r w:rsidR="00BA0D52" w:rsidRPr="00BA0D52">
        <w:rPr>
          <w:rFonts w:ascii="Times New Roman" w:hAnsi="Times New Roman" w:cs="Times New Roman"/>
          <w:bCs/>
          <w:sz w:val="24"/>
          <w:szCs w:val="24"/>
        </w:rPr>
        <w:t xml:space="preserve"> автономного учреждения «Спортивная школа олимпийского резерва «Спутник», в том числе санитарно-гигиенической безопасности, в целях противодействия распространению новой </w:t>
      </w:r>
      <w:proofErr w:type="spellStart"/>
      <w:r w:rsidR="00BA0D52" w:rsidRPr="00BA0D52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BA0D52" w:rsidRPr="00BA0D52">
        <w:rPr>
          <w:rFonts w:ascii="Times New Roman" w:hAnsi="Times New Roman" w:cs="Times New Roman"/>
          <w:bCs/>
          <w:sz w:val="24"/>
          <w:szCs w:val="24"/>
        </w:rPr>
        <w:t xml:space="preserve"> инфекции (СОVID-19)</w:t>
      </w:r>
      <w:r w:rsidR="00BA0D52" w:rsidRPr="00BA0D52">
        <w:rPr>
          <w:rFonts w:ascii="Times New Roman" w:hAnsi="Times New Roman" w:cs="Times New Roman"/>
          <w:sz w:val="24"/>
          <w:szCs w:val="24"/>
        </w:rPr>
        <w:t xml:space="preserve"> </w:t>
      </w:r>
      <w:r w:rsidR="00FC683D" w:rsidRPr="00BA0D52">
        <w:rPr>
          <w:rFonts w:ascii="Times New Roman" w:hAnsi="Times New Roman" w:cs="Times New Roman"/>
          <w:sz w:val="24"/>
          <w:szCs w:val="24"/>
        </w:rPr>
        <w:t>(далее – Уведомление).</w:t>
      </w:r>
    </w:p>
    <w:p w:rsidR="00FC683D" w:rsidRPr="00BA0D52" w:rsidRDefault="00A438A4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BA0D52">
        <w:rPr>
          <w:rFonts w:ascii="Times New Roman" w:hAnsi="Times New Roman" w:cs="Times New Roman"/>
          <w:sz w:val="24"/>
          <w:szCs w:val="24"/>
        </w:rPr>
        <w:t>Уведомление в</w:t>
      </w:r>
      <w:r w:rsidR="00BA0D52" w:rsidRPr="00BA0D52">
        <w:rPr>
          <w:rFonts w:ascii="Times New Roman" w:hAnsi="Times New Roman" w:cs="Times New Roman"/>
          <w:sz w:val="24"/>
          <w:szCs w:val="24"/>
        </w:rPr>
        <w:t>ыдается _____________________</w:t>
      </w:r>
      <w:r w:rsidR="00FC683D" w:rsidRPr="00BA0D52">
        <w:rPr>
          <w:rFonts w:ascii="Times New Roman" w:hAnsi="Times New Roman" w:cs="Times New Roman"/>
          <w:sz w:val="24"/>
          <w:szCs w:val="24"/>
        </w:rPr>
        <w:t xml:space="preserve"> работником после согласования с непосредственным руководителем работника с симптомами заболевания.</w:t>
      </w:r>
    </w:p>
    <w:p w:rsidR="00FC683D" w:rsidRPr="00BA0D52" w:rsidRDefault="00A438A4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BA0D52">
        <w:rPr>
          <w:rFonts w:ascii="Times New Roman" w:hAnsi="Times New Roman" w:cs="Times New Roman"/>
          <w:sz w:val="24"/>
          <w:szCs w:val="24"/>
        </w:rPr>
        <w:t>Возобновление допуска к работе проводится только при наличии справки лечебного учреждения об отсутствии заболевания или выздоровлении.</w:t>
      </w:r>
    </w:p>
    <w:p w:rsidR="00FC683D" w:rsidRPr="00BA0D52" w:rsidRDefault="00A438A4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BA0D52">
        <w:rPr>
          <w:rFonts w:ascii="Times New Roman" w:hAnsi="Times New Roman" w:cs="Times New Roman"/>
          <w:sz w:val="24"/>
          <w:szCs w:val="24"/>
        </w:rPr>
        <w:t>Все работники, выхо</w:t>
      </w:r>
      <w:r w:rsidR="00BA0D52" w:rsidRPr="00BA0D52">
        <w:rPr>
          <w:rFonts w:ascii="Times New Roman" w:hAnsi="Times New Roman" w:cs="Times New Roman"/>
          <w:sz w:val="24"/>
          <w:szCs w:val="24"/>
        </w:rPr>
        <w:t>дящие на работу в здание МАУ «СШОР «Спутник»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обеспечиваются запасом </w:t>
      </w:r>
      <w:r w:rsidR="00FC683D" w:rsidRPr="00BA0D52">
        <w:rPr>
          <w:rFonts w:ascii="Times New Roman" w:hAnsi="Times New Roman" w:cs="Times New Roman"/>
          <w:sz w:val="24"/>
          <w:szCs w:val="24"/>
        </w:rPr>
        <w:t>одноразовых масок (исходя из продолжительности рабочей смены и смены масок не реже</w:t>
      </w:r>
    </w:p>
    <w:p w:rsidR="00FC683D" w:rsidRPr="00BA0D52" w:rsidRDefault="00FC683D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52">
        <w:rPr>
          <w:rFonts w:ascii="Times New Roman" w:hAnsi="Times New Roman" w:cs="Times New Roman"/>
          <w:sz w:val="24"/>
          <w:szCs w:val="24"/>
        </w:rPr>
        <w:t>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</w:t>
      </w:r>
    </w:p>
    <w:p w:rsidR="00FC683D" w:rsidRPr="00BA0D52" w:rsidRDefault="00A438A4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BA0D52">
        <w:rPr>
          <w:rFonts w:ascii="Times New Roman" w:hAnsi="Times New Roman" w:cs="Times New Roman"/>
          <w:sz w:val="24"/>
          <w:szCs w:val="24"/>
        </w:rPr>
        <w:t>Повторное использование одноразовых масок, а также использование увлажненных масок не допускается.</w:t>
      </w:r>
    </w:p>
    <w:p w:rsidR="00FC683D" w:rsidRPr="00BA0D52" w:rsidRDefault="00A438A4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3D" w:rsidRPr="00BA0D52">
        <w:rPr>
          <w:rFonts w:ascii="Times New Roman" w:hAnsi="Times New Roman" w:cs="Times New Roman"/>
          <w:sz w:val="24"/>
          <w:szCs w:val="24"/>
        </w:rPr>
        <w:t>Работникам рекомендуется ограничит</w:t>
      </w:r>
      <w:r w:rsidR="00BA0D52" w:rsidRPr="00BA0D52">
        <w:rPr>
          <w:rFonts w:ascii="Times New Roman" w:hAnsi="Times New Roman" w:cs="Times New Roman"/>
          <w:sz w:val="24"/>
          <w:szCs w:val="24"/>
        </w:rPr>
        <w:t>ь передвижение по зданию МАУ «СШОР «Спутник»</w:t>
      </w:r>
      <w:r w:rsidR="00C31263">
        <w:rPr>
          <w:rFonts w:ascii="Times New Roman" w:hAnsi="Times New Roman" w:cs="Times New Roman"/>
          <w:sz w:val="24"/>
          <w:szCs w:val="24"/>
        </w:rPr>
        <w:t>.</w:t>
      </w:r>
    </w:p>
    <w:p w:rsidR="00FC683D" w:rsidRPr="00BA0D52" w:rsidRDefault="00FC683D" w:rsidP="00BA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A4" w:rsidRDefault="00A438A4" w:rsidP="00BA0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83D" w:rsidRPr="00966206" w:rsidRDefault="00FC683D" w:rsidP="00FC683D">
      <w:pPr>
        <w:rPr>
          <w:rFonts w:ascii="Times New Roman" w:hAnsi="Times New Roman" w:cs="Times New Roman"/>
          <w:sz w:val="24"/>
          <w:szCs w:val="24"/>
        </w:rPr>
      </w:pPr>
      <w:r w:rsidRPr="00966206">
        <w:rPr>
          <w:rFonts w:ascii="Times New Roman" w:hAnsi="Times New Roman" w:cs="Times New Roman"/>
          <w:sz w:val="24"/>
          <w:szCs w:val="24"/>
        </w:rPr>
        <w:t> </w:t>
      </w:r>
    </w:p>
    <w:p w:rsidR="00FC683D" w:rsidRPr="00FC683D" w:rsidRDefault="00FC683D" w:rsidP="00FC683D">
      <w:r w:rsidRPr="00FC683D">
        <w:t> </w:t>
      </w:r>
    </w:p>
    <w:p w:rsidR="00FC683D" w:rsidRPr="00FC683D" w:rsidRDefault="00FC683D" w:rsidP="00FC683D">
      <w:r w:rsidRPr="00FC683D">
        <w:t> </w:t>
      </w:r>
    </w:p>
    <w:p w:rsidR="00FC683D" w:rsidRPr="00FC683D" w:rsidRDefault="00FC683D" w:rsidP="00FC683D">
      <w:r w:rsidRPr="00FC683D">
        <w:t> </w:t>
      </w:r>
    </w:p>
    <w:p w:rsidR="00FC683D" w:rsidRPr="00FC683D" w:rsidRDefault="00FC683D" w:rsidP="00FC683D">
      <w:r w:rsidRPr="00FC683D">
        <w:t> </w:t>
      </w:r>
    </w:p>
    <w:p w:rsidR="00FC683D" w:rsidRPr="00FC683D" w:rsidRDefault="00FC683D" w:rsidP="00FC683D">
      <w:r w:rsidRPr="00FC683D">
        <w:t> </w:t>
      </w:r>
    </w:p>
    <w:p w:rsidR="00FC683D" w:rsidRPr="00FC683D" w:rsidRDefault="00FC683D" w:rsidP="00FC683D">
      <w:r w:rsidRPr="00FC683D">
        <w:t> </w:t>
      </w:r>
    </w:p>
    <w:p w:rsidR="00FC683D" w:rsidRPr="00FC683D" w:rsidRDefault="00FC683D" w:rsidP="00FC683D">
      <w:r w:rsidRPr="00FC683D">
        <w:t> </w:t>
      </w:r>
    </w:p>
    <w:p w:rsidR="00A72C55" w:rsidRDefault="00A72C55"/>
    <w:sectPr w:rsidR="00A72C55" w:rsidSect="000E651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7A3"/>
    <w:multiLevelType w:val="multilevel"/>
    <w:tmpl w:val="2F0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87EB0"/>
    <w:multiLevelType w:val="multilevel"/>
    <w:tmpl w:val="D632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37384"/>
    <w:multiLevelType w:val="multilevel"/>
    <w:tmpl w:val="DEB4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126E8"/>
    <w:multiLevelType w:val="multilevel"/>
    <w:tmpl w:val="737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27CB6"/>
    <w:multiLevelType w:val="multilevel"/>
    <w:tmpl w:val="5E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156D2"/>
    <w:multiLevelType w:val="multilevel"/>
    <w:tmpl w:val="E1E8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229FC"/>
    <w:multiLevelType w:val="multilevel"/>
    <w:tmpl w:val="E19E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37DAF"/>
    <w:multiLevelType w:val="multilevel"/>
    <w:tmpl w:val="D0DC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41449"/>
    <w:multiLevelType w:val="multilevel"/>
    <w:tmpl w:val="F6F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2C4076"/>
    <w:multiLevelType w:val="multilevel"/>
    <w:tmpl w:val="6F1C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0E79BD"/>
    <w:multiLevelType w:val="multilevel"/>
    <w:tmpl w:val="3814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36"/>
    <w:rsid w:val="00000936"/>
    <w:rsid w:val="00036A85"/>
    <w:rsid w:val="00055531"/>
    <w:rsid w:val="00071877"/>
    <w:rsid w:val="000B67D1"/>
    <w:rsid w:val="000E651E"/>
    <w:rsid w:val="00115269"/>
    <w:rsid w:val="0017750E"/>
    <w:rsid w:val="001E288D"/>
    <w:rsid w:val="002041E4"/>
    <w:rsid w:val="00205205"/>
    <w:rsid w:val="002305A4"/>
    <w:rsid w:val="0025000C"/>
    <w:rsid w:val="00253F76"/>
    <w:rsid w:val="0028021D"/>
    <w:rsid w:val="002D5729"/>
    <w:rsid w:val="00355336"/>
    <w:rsid w:val="003A0BC1"/>
    <w:rsid w:val="003D6C9F"/>
    <w:rsid w:val="00402ABF"/>
    <w:rsid w:val="00460338"/>
    <w:rsid w:val="005278DA"/>
    <w:rsid w:val="00547AEA"/>
    <w:rsid w:val="00553D4B"/>
    <w:rsid w:val="005611B4"/>
    <w:rsid w:val="005648DA"/>
    <w:rsid w:val="005C1086"/>
    <w:rsid w:val="005D4E04"/>
    <w:rsid w:val="00606B9A"/>
    <w:rsid w:val="0062430B"/>
    <w:rsid w:val="0063202A"/>
    <w:rsid w:val="006D7D37"/>
    <w:rsid w:val="006E7E1A"/>
    <w:rsid w:val="006F2A92"/>
    <w:rsid w:val="007557C4"/>
    <w:rsid w:val="007F1B92"/>
    <w:rsid w:val="0081245C"/>
    <w:rsid w:val="0087332A"/>
    <w:rsid w:val="00966206"/>
    <w:rsid w:val="00A04B42"/>
    <w:rsid w:val="00A438A4"/>
    <w:rsid w:val="00A50BCF"/>
    <w:rsid w:val="00A72C55"/>
    <w:rsid w:val="00AA1777"/>
    <w:rsid w:val="00AA3B39"/>
    <w:rsid w:val="00AC5081"/>
    <w:rsid w:val="00AF4355"/>
    <w:rsid w:val="00AF660E"/>
    <w:rsid w:val="00B157BB"/>
    <w:rsid w:val="00BA0D52"/>
    <w:rsid w:val="00BE3E83"/>
    <w:rsid w:val="00C31263"/>
    <w:rsid w:val="00C63309"/>
    <w:rsid w:val="00CA54E9"/>
    <w:rsid w:val="00CD4059"/>
    <w:rsid w:val="00D04537"/>
    <w:rsid w:val="00D15867"/>
    <w:rsid w:val="00E37249"/>
    <w:rsid w:val="00E90EFE"/>
    <w:rsid w:val="00FB5A0C"/>
    <w:rsid w:val="00FC1D43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EE81"/>
  <w15:docId w15:val="{BFBA173D-C638-4FB5-A24F-069EA234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2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47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78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1469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253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2020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002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6856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6475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041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479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473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192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943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947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778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652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7140">
              <w:marLeft w:val="270"/>
              <w:marRight w:val="48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Vika</cp:lastModifiedBy>
  <cp:revision>38</cp:revision>
  <dcterms:created xsi:type="dcterms:W3CDTF">2020-08-12T07:59:00Z</dcterms:created>
  <dcterms:modified xsi:type="dcterms:W3CDTF">2020-09-04T07:27:00Z</dcterms:modified>
</cp:coreProperties>
</file>